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84CB" w14:textId="2B8D1C86" w:rsidR="00D10F6A" w:rsidRDefault="0F223B10" w:rsidP="00A61ECB">
      <w:pPr>
        <w:jc w:val="center"/>
        <w:rPr>
          <w:b/>
          <w:bCs/>
        </w:rPr>
      </w:pPr>
      <w:r w:rsidRPr="28D71974">
        <w:rPr>
          <w:b/>
          <w:bCs/>
        </w:rPr>
        <w:t>Bio of Michael Akinwumi</w:t>
      </w:r>
    </w:p>
    <w:p w14:paraId="342A37B3" w14:textId="654A5C3D" w:rsidR="1781CA38" w:rsidRDefault="1781CA38" w:rsidP="28D71974">
      <w:r>
        <w:t>Michael Akinwumi is the Chief Responsible AI Officer at the National Fair Housing Alliance (NFHA) where he is tasked with critical responsibilities, including the development and implementation of Responsible AI policies and guidelines that prioritize fairness, privacy, security, explainability, reliability and non-algorithmic solutions. He provides strategic oversight and leadership, collaborating with senior management to advocate for ethical AI practices in housing and lending, and assess potential risks associated with AI use in housing and lending. Stakeholder engagement and education are part of his portfolio, involving interactions with both internal and external parties to gather input, educate employees, and ensure adherence to Responsible AI principles. Moreover, he represents NFHA in industry discussions, advocating for responsible AI practices and staying current with emerging regulations and ethical frameworks to educate providers of housing and lending AI products and services on the need for compliance and alignment with national and global Responsible AI standards.</w:t>
      </w:r>
    </w:p>
    <w:p w14:paraId="2D3354A5" w14:textId="5F0D4FE9" w:rsidR="1781CA38" w:rsidRDefault="1781CA38" w:rsidP="28D71974">
      <w:r>
        <w:t xml:space="preserve">Previously, he led governance engineering, recommender systems, and machine learning solutions for various sectors, such as fintech, banking, and insurance. He holds a PhD in Applied Mathematics from the University of Alberta and has multiple certifications and honors in data analysis and mathematical modeling. </w:t>
      </w:r>
    </w:p>
    <w:p w14:paraId="6BE5E920" w14:textId="24A45100" w:rsidR="1781CA38" w:rsidRDefault="1781CA38" w:rsidP="36992719">
      <w:r>
        <w:t>Dr. Akinwumi lives his belief that “only a life lived for others is worth living.”</w:t>
      </w:r>
    </w:p>
    <w:p w14:paraId="30CE6742" w14:textId="545C2921" w:rsidR="43021C28" w:rsidRDefault="43021C28" w:rsidP="36992719">
      <w:pPr>
        <w:jc w:val="center"/>
        <w:rPr>
          <w:b/>
          <w:bCs/>
        </w:rPr>
      </w:pPr>
      <w:r w:rsidRPr="36992719">
        <w:rPr>
          <w:b/>
          <w:bCs/>
        </w:rPr>
        <w:t>Shorter Bio of Michael Akinwumi</w:t>
      </w:r>
    </w:p>
    <w:p w14:paraId="04F40F13" w14:textId="03D55ADE" w:rsidR="004451A9" w:rsidRDefault="033B744C" w:rsidP="00F23D9D">
      <w:r>
        <w:t xml:space="preserve">Dr. </w:t>
      </w:r>
      <w:r w:rsidR="43021C28">
        <w:t>Michael Akinwumi</w:t>
      </w:r>
      <w:r w:rsidR="1264594B">
        <w:t xml:space="preserve"> </w:t>
      </w:r>
      <w:r w:rsidR="43021C28">
        <w:t>is the Chief Responsible AI Officer at the National Fair Housing Alliance, leading the development</w:t>
      </w:r>
      <w:r w:rsidR="2CC452BC">
        <w:t xml:space="preserve">, deployment </w:t>
      </w:r>
      <w:r w:rsidR="43021C28">
        <w:t xml:space="preserve">and </w:t>
      </w:r>
      <w:r w:rsidR="3C326918">
        <w:t xml:space="preserve">maintenance </w:t>
      </w:r>
      <w:r w:rsidR="43021C28">
        <w:t xml:space="preserve">of AI </w:t>
      </w:r>
      <w:r w:rsidR="2D5D7831">
        <w:t xml:space="preserve">models and </w:t>
      </w:r>
      <w:r w:rsidR="43021C28">
        <w:t xml:space="preserve">policies that ensure </w:t>
      </w:r>
      <w:r w:rsidR="7CD4DDE7">
        <w:t>security, safety and trustworthiness of AI solutions</w:t>
      </w:r>
      <w:r w:rsidR="43021C28">
        <w:t xml:space="preserve"> in housing and lending. His work involves strategic oversight, stakeholder engagement, and advocacy for ethical AI practices. Previously, he specialized in governance engineering and machine learning in fintech, banking, and insurance. </w:t>
      </w:r>
      <w:r w:rsidR="5D7D9F05">
        <w:t xml:space="preserve">He </w:t>
      </w:r>
      <w:r w:rsidR="43021C28">
        <w:t>is committed to living a life dedicated to serving others.</w:t>
      </w:r>
    </w:p>
    <w:sectPr w:rsidR="0044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890225445" textId="558927144" start="160" length="5" invalidationStart="160" invalidationLength="5" id="YiCVlkYV"/>
    <int:ParagraphRange paragraphId="736379157" textId="543706466" start="201" length="6" invalidationStart="201" invalidationLength="6" id="grw00jQL"/>
    <int:ParagraphRange paragraphId="736379157" textId="1908954222" start="201" length="6" invalidationStart="201" invalidationLength="6" id="Wyy4R59c"/>
  </int:Manifest>
  <int:Observations>
    <int:Content id="YiCVlkYV">
      <int:Rejection type="LegacyProofing"/>
    </int:Content>
    <int:Content id="grw00jQL">
      <int:Rejection type="LegacyProofing"/>
    </int:Content>
    <int:Content id="Wyy4R59c">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E9355"/>
    <w:rsid w:val="00032117"/>
    <w:rsid w:val="00052D56"/>
    <w:rsid w:val="000870A0"/>
    <w:rsid w:val="000F01B5"/>
    <w:rsid w:val="00111063"/>
    <w:rsid w:val="00123970"/>
    <w:rsid w:val="001355E7"/>
    <w:rsid w:val="001A0C22"/>
    <w:rsid w:val="00271F40"/>
    <w:rsid w:val="002772BF"/>
    <w:rsid w:val="002E5F4E"/>
    <w:rsid w:val="002E9E23"/>
    <w:rsid w:val="00307422"/>
    <w:rsid w:val="003428E3"/>
    <w:rsid w:val="0037346A"/>
    <w:rsid w:val="00373D33"/>
    <w:rsid w:val="003812B9"/>
    <w:rsid w:val="003A6DCD"/>
    <w:rsid w:val="003F7647"/>
    <w:rsid w:val="004024DD"/>
    <w:rsid w:val="00421452"/>
    <w:rsid w:val="004262FC"/>
    <w:rsid w:val="004451A9"/>
    <w:rsid w:val="00490093"/>
    <w:rsid w:val="004D680F"/>
    <w:rsid w:val="004F5C2E"/>
    <w:rsid w:val="00500379"/>
    <w:rsid w:val="00534EFE"/>
    <w:rsid w:val="005536D2"/>
    <w:rsid w:val="00572A59"/>
    <w:rsid w:val="00575DC6"/>
    <w:rsid w:val="005E7E91"/>
    <w:rsid w:val="00653A15"/>
    <w:rsid w:val="0068667B"/>
    <w:rsid w:val="00772333"/>
    <w:rsid w:val="00773DB5"/>
    <w:rsid w:val="00864937"/>
    <w:rsid w:val="00890AEF"/>
    <w:rsid w:val="008D2417"/>
    <w:rsid w:val="009115E9"/>
    <w:rsid w:val="00927CBC"/>
    <w:rsid w:val="00965605"/>
    <w:rsid w:val="00982944"/>
    <w:rsid w:val="00993D80"/>
    <w:rsid w:val="00A53D71"/>
    <w:rsid w:val="00A57E45"/>
    <w:rsid w:val="00A61ECB"/>
    <w:rsid w:val="00A76B29"/>
    <w:rsid w:val="00A86795"/>
    <w:rsid w:val="00AA0DA7"/>
    <w:rsid w:val="00AA5BA6"/>
    <w:rsid w:val="00B94C76"/>
    <w:rsid w:val="00BE515E"/>
    <w:rsid w:val="00C03BBF"/>
    <w:rsid w:val="00C374E2"/>
    <w:rsid w:val="00C538CD"/>
    <w:rsid w:val="00C976C7"/>
    <w:rsid w:val="00C97759"/>
    <w:rsid w:val="00CB65AB"/>
    <w:rsid w:val="00CB6F2F"/>
    <w:rsid w:val="00CE2E28"/>
    <w:rsid w:val="00CF35FC"/>
    <w:rsid w:val="00D10F6A"/>
    <w:rsid w:val="00D95161"/>
    <w:rsid w:val="00DF38B2"/>
    <w:rsid w:val="00DF6916"/>
    <w:rsid w:val="00E40DEB"/>
    <w:rsid w:val="00E44696"/>
    <w:rsid w:val="00E65ADF"/>
    <w:rsid w:val="00E77AA8"/>
    <w:rsid w:val="00ED3DDD"/>
    <w:rsid w:val="00EF30AF"/>
    <w:rsid w:val="00F04E83"/>
    <w:rsid w:val="00F23D9D"/>
    <w:rsid w:val="00F437C9"/>
    <w:rsid w:val="00F568CF"/>
    <w:rsid w:val="00F56A6E"/>
    <w:rsid w:val="00FD4C96"/>
    <w:rsid w:val="00FF4A9C"/>
    <w:rsid w:val="01C355DF"/>
    <w:rsid w:val="029D1B94"/>
    <w:rsid w:val="033B744C"/>
    <w:rsid w:val="03A157E3"/>
    <w:rsid w:val="042A0DF1"/>
    <w:rsid w:val="08B2F98C"/>
    <w:rsid w:val="090C5D18"/>
    <w:rsid w:val="093695F5"/>
    <w:rsid w:val="0C4BEB60"/>
    <w:rsid w:val="0D3FAE53"/>
    <w:rsid w:val="0F223B10"/>
    <w:rsid w:val="0F42F5E9"/>
    <w:rsid w:val="0F838C22"/>
    <w:rsid w:val="0F8E9355"/>
    <w:rsid w:val="12131F76"/>
    <w:rsid w:val="1264594B"/>
    <w:rsid w:val="16CD683C"/>
    <w:rsid w:val="1781CA38"/>
    <w:rsid w:val="187B963E"/>
    <w:rsid w:val="187E3EA3"/>
    <w:rsid w:val="1C620F2A"/>
    <w:rsid w:val="1DBD4952"/>
    <w:rsid w:val="20F4EA14"/>
    <w:rsid w:val="232A74D2"/>
    <w:rsid w:val="23C513A1"/>
    <w:rsid w:val="26E38C06"/>
    <w:rsid w:val="28D71974"/>
    <w:rsid w:val="2A1B2CC8"/>
    <w:rsid w:val="2B2BE156"/>
    <w:rsid w:val="2CC452BC"/>
    <w:rsid w:val="2D5D7831"/>
    <w:rsid w:val="30A396A9"/>
    <w:rsid w:val="3276DFDA"/>
    <w:rsid w:val="32E84959"/>
    <w:rsid w:val="338178D5"/>
    <w:rsid w:val="33C20F0E"/>
    <w:rsid w:val="35047BE3"/>
    <w:rsid w:val="36992719"/>
    <w:rsid w:val="383C1CA5"/>
    <w:rsid w:val="3C326918"/>
    <w:rsid w:val="3C760342"/>
    <w:rsid w:val="3DD9776D"/>
    <w:rsid w:val="3E9235CC"/>
    <w:rsid w:val="43021C28"/>
    <w:rsid w:val="439F8A25"/>
    <w:rsid w:val="469D47B1"/>
    <w:rsid w:val="46D72AE7"/>
    <w:rsid w:val="48DA0ECC"/>
    <w:rsid w:val="4A7DCAC2"/>
    <w:rsid w:val="4C0F08BA"/>
    <w:rsid w:val="4DB56B84"/>
    <w:rsid w:val="4FFD6D9B"/>
    <w:rsid w:val="553855F3"/>
    <w:rsid w:val="55F235B0"/>
    <w:rsid w:val="5842F770"/>
    <w:rsid w:val="5C37AC73"/>
    <w:rsid w:val="5D7D9F05"/>
    <w:rsid w:val="5DD37CD4"/>
    <w:rsid w:val="5DDA639E"/>
    <w:rsid w:val="5DFD4795"/>
    <w:rsid w:val="610B1D96"/>
    <w:rsid w:val="628243CC"/>
    <w:rsid w:val="62EAA970"/>
    <w:rsid w:val="65C19D1E"/>
    <w:rsid w:val="66291453"/>
    <w:rsid w:val="66423CB0"/>
    <w:rsid w:val="6669AA8C"/>
    <w:rsid w:val="680D6873"/>
    <w:rsid w:val="6DB386A6"/>
    <w:rsid w:val="6E7CA9F7"/>
    <w:rsid w:val="70C3B98C"/>
    <w:rsid w:val="71AC5D33"/>
    <w:rsid w:val="71B44AB9"/>
    <w:rsid w:val="725F89ED"/>
    <w:rsid w:val="73482D94"/>
    <w:rsid w:val="7732FB10"/>
    <w:rsid w:val="79FF0246"/>
    <w:rsid w:val="7CD4DDE7"/>
    <w:rsid w:val="7DC9A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355"/>
  <w15:chartTrackingRefBased/>
  <w15:docId w15:val="{CAA407D0-9385-4AC3-B0D4-FCB2DC72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00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5184c9da5d7a4b99"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42c9ab-d475-4f5f-8810-9166aec3388a" xsi:nil="true"/>
    <lcf76f155ced4ddcb4097134ff3c332f xmlns="b64463b8-34a4-4c6b-9e44-9ee2aa246a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196D8492E5E4E871879C5A6317CB3" ma:contentTypeVersion="18" ma:contentTypeDescription="Create a new document." ma:contentTypeScope="" ma:versionID="31bd0c91dbd0271071590a27fbb5c60a">
  <xsd:schema xmlns:xsd="http://www.w3.org/2001/XMLSchema" xmlns:xs="http://www.w3.org/2001/XMLSchema" xmlns:p="http://schemas.microsoft.com/office/2006/metadata/properties" xmlns:ns2="b64463b8-34a4-4c6b-9e44-9ee2aa246ab1" xmlns:ns3="e542c9ab-d475-4f5f-8810-9166aec3388a" targetNamespace="http://schemas.microsoft.com/office/2006/metadata/properties" ma:root="true" ma:fieldsID="e38765bf5b5272b815b22d8725cd2c37" ns2:_="" ns3:_="">
    <xsd:import namespace="b64463b8-34a4-4c6b-9e44-9ee2aa246ab1"/>
    <xsd:import namespace="e542c9ab-d475-4f5f-8810-9166aec33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463b8-34a4-4c6b-9e44-9ee2aa24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456588-8507-413c-af38-3a4407286e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2c9ab-d475-4f5f-8810-9166aec33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a10f7-3c77-4f50-aed4-cd87071a1790}" ma:internalName="TaxCatchAll" ma:showField="CatchAllData" ma:web="e542c9ab-d475-4f5f-8810-9166aec33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36894-12FB-4523-85E2-BC408C6EB158}">
  <ds:schemaRefs>
    <ds:schemaRef ds:uri="http://schemas.microsoft.com/office/2006/metadata/properties"/>
    <ds:schemaRef ds:uri="http://schemas.microsoft.com/office/infopath/2007/PartnerControls"/>
    <ds:schemaRef ds:uri="e542c9ab-d475-4f5f-8810-9166aec3388a"/>
    <ds:schemaRef ds:uri="b64463b8-34a4-4c6b-9e44-9ee2aa246ab1"/>
  </ds:schemaRefs>
</ds:datastoreItem>
</file>

<file path=customXml/itemProps2.xml><?xml version="1.0" encoding="utf-8"?>
<ds:datastoreItem xmlns:ds="http://schemas.openxmlformats.org/officeDocument/2006/customXml" ds:itemID="{7643EA6C-C3F0-49EB-B5D3-096D1F7E9C16}">
  <ds:schemaRefs>
    <ds:schemaRef ds:uri="http://schemas.microsoft.com/sharepoint/v3/contenttype/forms"/>
  </ds:schemaRefs>
</ds:datastoreItem>
</file>

<file path=customXml/itemProps3.xml><?xml version="1.0" encoding="utf-8"?>
<ds:datastoreItem xmlns:ds="http://schemas.openxmlformats.org/officeDocument/2006/customXml" ds:itemID="{83BB92BC-9488-4DC6-8038-967901B8A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463b8-34a4-4c6b-9e44-9ee2aa246ab1"/>
    <ds:schemaRef ds:uri="e542c9ab-d475-4f5f-8810-9166aec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Sharma</dc:creator>
  <cp:keywords/>
  <dc:description/>
  <cp:lastModifiedBy>Michael Akinwumi</cp:lastModifiedBy>
  <cp:revision>83</cp:revision>
  <dcterms:created xsi:type="dcterms:W3CDTF">2022-04-25T13:58:00Z</dcterms:created>
  <dcterms:modified xsi:type="dcterms:W3CDTF">2024-02-24T15:39:00Z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0x010100DF0196D8492E5E4E871879C5A6317CB3</vt:lpwstr>
  </property>
  <property fmtid="{D5CDD505-2E9C-101B-9397-08002B2CF9AE}" pid="3" name="MediaServiceImageTags">
    <vt:lpwstr/>
  </property>
</Properties>
</file>